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802">
      <w:r>
        <w:t xml:space="preserve">In </w:t>
      </w:r>
      <w:proofErr w:type="spellStart"/>
      <w:r>
        <w:t>Indepentent</w:t>
      </w:r>
      <w:proofErr w:type="spellEnd"/>
      <w:r>
        <w:t xml:space="preserve"> Auditors report</w:t>
      </w:r>
      <w:proofErr w:type="gramStart"/>
      <w:r>
        <w:t>,  point</w:t>
      </w:r>
      <w:proofErr w:type="gramEnd"/>
      <w:r>
        <w:t xml:space="preserve"> no 4 before sign :</w:t>
      </w:r>
    </w:p>
    <w:p w:rsidR="00CF2802" w:rsidRDefault="00CF2802"/>
    <w:p w:rsidR="00CF2802" w:rsidRPr="00D7475C" w:rsidRDefault="00CF2802" w:rsidP="00CF280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company has provided disclosures in its financial statements as to holding as well dealing in SBN during the period 08/11/2016 to 30/12/2016 and the same are in accordance with books of accounts maintained by the company.</w:t>
      </w:r>
    </w:p>
    <w:p w:rsidR="00CF2802" w:rsidRDefault="00CF2802"/>
    <w:p w:rsidR="00CF2802" w:rsidRDefault="00CF2802"/>
    <w:p w:rsidR="00CF2802" w:rsidRDefault="00CF2802">
      <w:r>
        <w:t xml:space="preserve">In notes to Accounts, last </w:t>
      </w:r>
      <w:proofErr w:type="gramStart"/>
      <w:r>
        <w:t>point :</w:t>
      </w:r>
      <w:proofErr w:type="gramEnd"/>
    </w:p>
    <w:p w:rsidR="00CF2802" w:rsidRDefault="00CF2802"/>
    <w:p w:rsidR="00CF2802" w:rsidRDefault="00CF2802">
      <w:r>
        <w:t>At the closure of 08/11/2016, the company was having cash balance of Rs. ____, which included SBN (Circular no GSR as per 308 (E) dated 30/03/2017 as under :</w:t>
      </w:r>
    </w:p>
    <w:p w:rsidR="00CF2802" w:rsidRDefault="00CF2802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F2802" w:rsidTr="00CF2802">
        <w:tc>
          <w:tcPr>
            <w:tcW w:w="2310" w:type="dxa"/>
          </w:tcPr>
          <w:p w:rsidR="00CF2802" w:rsidRDefault="00CF2802">
            <w:r>
              <w:t>Particulars</w:t>
            </w:r>
          </w:p>
        </w:tc>
        <w:tc>
          <w:tcPr>
            <w:tcW w:w="2310" w:type="dxa"/>
          </w:tcPr>
          <w:p w:rsidR="00CF2802" w:rsidRDefault="00CF2802">
            <w:r>
              <w:t>SBN</w:t>
            </w:r>
          </w:p>
          <w:p w:rsidR="00CF2802" w:rsidRDefault="00CF2802">
            <w:r>
              <w:t>Rs.</w:t>
            </w:r>
          </w:p>
        </w:tc>
        <w:tc>
          <w:tcPr>
            <w:tcW w:w="2311" w:type="dxa"/>
          </w:tcPr>
          <w:p w:rsidR="00CF2802" w:rsidRDefault="00CF2802">
            <w:r>
              <w:t>Other Denomination</w:t>
            </w:r>
          </w:p>
          <w:p w:rsidR="00CF2802" w:rsidRDefault="00CF2802">
            <w:r>
              <w:t>Rs.</w:t>
            </w:r>
          </w:p>
        </w:tc>
        <w:tc>
          <w:tcPr>
            <w:tcW w:w="2311" w:type="dxa"/>
          </w:tcPr>
          <w:p w:rsidR="00CF2802" w:rsidRDefault="00CF2802">
            <w:r>
              <w:t>Total</w:t>
            </w:r>
          </w:p>
          <w:p w:rsidR="00CF2802" w:rsidRDefault="00CF2802">
            <w:r>
              <w:t>Rs.</w:t>
            </w:r>
          </w:p>
        </w:tc>
      </w:tr>
      <w:tr w:rsidR="00CF2802" w:rsidTr="00CF2802">
        <w:tc>
          <w:tcPr>
            <w:tcW w:w="2310" w:type="dxa"/>
          </w:tcPr>
          <w:p w:rsidR="00CF2802" w:rsidRDefault="00CF2802">
            <w:r>
              <w:t>Closing cash as on 08/11/2016</w:t>
            </w:r>
          </w:p>
        </w:tc>
        <w:tc>
          <w:tcPr>
            <w:tcW w:w="2310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</w:tr>
      <w:tr w:rsidR="00CF2802" w:rsidTr="00CF2802">
        <w:tc>
          <w:tcPr>
            <w:tcW w:w="2310" w:type="dxa"/>
          </w:tcPr>
          <w:p w:rsidR="00CF2802" w:rsidRDefault="00CF2802">
            <w:r>
              <w:t>Add : Permitted Receipts</w:t>
            </w:r>
          </w:p>
        </w:tc>
        <w:tc>
          <w:tcPr>
            <w:tcW w:w="2310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</w:tr>
      <w:tr w:rsidR="00CF2802" w:rsidTr="00CF2802">
        <w:tc>
          <w:tcPr>
            <w:tcW w:w="2310" w:type="dxa"/>
          </w:tcPr>
          <w:p w:rsidR="00CF2802" w:rsidRDefault="00CF2802">
            <w:r>
              <w:t>Less : Permitted Payments</w:t>
            </w:r>
          </w:p>
        </w:tc>
        <w:tc>
          <w:tcPr>
            <w:tcW w:w="2310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</w:tr>
      <w:tr w:rsidR="00CF2802" w:rsidTr="00CF2802">
        <w:tc>
          <w:tcPr>
            <w:tcW w:w="2310" w:type="dxa"/>
          </w:tcPr>
          <w:p w:rsidR="00CF2802" w:rsidRDefault="00CF2802">
            <w:r>
              <w:t>Less : Amt deposited in bank</w:t>
            </w:r>
          </w:p>
        </w:tc>
        <w:tc>
          <w:tcPr>
            <w:tcW w:w="2310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</w:tr>
      <w:tr w:rsidR="00CF2802" w:rsidTr="00CF2802">
        <w:tc>
          <w:tcPr>
            <w:tcW w:w="2310" w:type="dxa"/>
          </w:tcPr>
          <w:p w:rsidR="00CF2802" w:rsidRDefault="00CF2802">
            <w:r>
              <w:t>Closing Cash in hand on 30/12/2016</w:t>
            </w:r>
          </w:p>
        </w:tc>
        <w:tc>
          <w:tcPr>
            <w:tcW w:w="2310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  <w:tc>
          <w:tcPr>
            <w:tcW w:w="2311" w:type="dxa"/>
          </w:tcPr>
          <w:p w:rsidR="00CF2802" w:rsidRDefault="00CF2802"/>
        </w:tc>
      </w:tr>
    </w:tbl>
    <w:p w:rsidR="00CF2802" w:rsidRDefault="00CF2802"/>
    <w:sectPr w:rsidR="00CF2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7C4F"/>
    <w:multiLevelType w:val="hybridMultilevel"/>
    <w:tmpl w:val="8B4C80DA"/>
    <w:lvl w:ilvl="0" w:tplc="B784C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F2802"/>
    <w:rsid w:val="00C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0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CF2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Hewlett-Packard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2017-05-20T07:16:00Z</dcterms:created>
  <dcterms:modified xsi:type="dcterms:W3CDTF">2017-05-20T07:20:00Z</dcterms:modified>
</cp:coreProperties>
</file>